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E" w:rsidRDefault="001347FE" w:rsidP="001347FE">
      <w:pPr>
        <w:pStyle w:val="1"/>
        <w:numPr>
          <w:ilvl w:val="0"/>
          <w:numId w:val="1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 К Р А Ї Н А</w:t>
      </w:r>
    </w:p>
    <w:p w:rsidR="001347FE" w:rsidRDefault="001347FE" w:rsidP="001347FE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 w:val="0"/>
          <w:caps/>
          <w:spacing w:val="20"/>
          <w:kern w:val="32"/>
        </w:rPr>
      </w:pPr>
      <w:r>
        <w:rPr>
          <w:rFonts w:ascii="Times New Roman" w:hAnsi="Times New Roman" w:cs="Times New Roman"/>
          <w:b w:val="0"/>
          <w:spacing w:val="20"/>
          <w:kern w:val="32"/>
        </w:rPr>
        <w:t>П Р И Л У Ц Ь К А  М І С Ь К А  Р А Д А</w:t>
      </w:r>
    </w:p>
    <w:p w:rsidR="001347FE" w:rsidRDefault="001347FE" w:rsidP="001347FE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рн і г і в с ь к о ї    о б л а с т і</w:t>
      </w:r>
    </w:p>
    <w:p w:rsidR="001347FE" w:rsidRDefault="001347FE" w:rsidP="001347FE">
      <w:pPr>
        <w:jc w:val="center"/>
        <w:rPr>
          <w:caps/>
          <w:sz w:val="28"/>
          <w:szCs w:val="28"/>
        </w:rPr>
      </w:pPr>
    </w:p>
    <w:p w:rsidR="001347FE" w:rsidRDefault="001347FE" w:rsidP="001347FE">
      <w:pPr>
        <w:pStyle w:val="5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 И К О Н А В Ч </w:t>
      </w:r>
      <w:proofErr w:type="gramStart"/>
      <w:r>
        <w:rPr>
          <w:sz w:val="32"/>
          <w:szCs w:val="32"/>
        </w:rPr>
        <w:t>И Й</w:t>
      </w:r>
      <w:proofErr w:type="gramEnd"/>
      <w:r>
        <w:rPr>
          <w:sz w:val="32"/>
          <w:szCs w:val="32"/>
        </w:rPr>
        <w:t xml:space="preserve">    К О М І Т Е Т</w:t>
      </w:r>
    </w:p>
    <w:p w:rsidR="001347FE" w:rsidRDefault="001347FE" w:rsidP="001347FE">
      <w:pPr>
        <w:rPr>
          <w:sz w:val="22"/>
          <w:szCs w:val="22"/>
          <w:lang w:val="ru-RU"/>
        </w:rPr>
      </w:pPr>
    </w:p>
    <w:p w:rsidR="001347FE" w:rsidRDefault="001347FE" w:rsidP="001347FE">
      <w:pPr>
        <w:pStyle w:val="3"/>
        <w:numPr>
          <w:ilvl w:val="2"/>
          <w:numId w:val="1"/>
        </w:numPr>
        <w:spacing w:line="280" w:lineRule="exact"/>
        <w:rPr>
          <w:sz w:val="27"/>
          <w:szCs w:val="27"/>
        </w:rPr>
      </w:pPr>
      <w:proofErr w:type="spellStart"/>
      <w:r>
        <w:rPr>
          <w:sz w:val="27"/>
          <w:szCs w:val="27"/>
          <w:lang w:val="uk-UA"/>
        </w:rPr>
        <w:t>проєкт</w:t>
      </w:r>
      <w:proofErr w:type="spellEnd"/>
      <w:r>
        <w:rPr>
          <w:sz w:val="27"/>
          <w:szCs w:val="27"/>
          <w:lang w:val="uk-UA"/>
        </w:rPr>
        <w:t xml:space="preserve">   Р І Ш Е Н </w:t>
      </w:r>
      <w:proofErr w:type="spellStart"/>
      <w:r>
        <w:rPr>
          <w:sz w:val="27"/>
          <w:szCs w:val="27"/>
          <w:lang w:val="uk-UA"/>
        </w:rPr>
        <w:t>Н</w:t>
      </w:r>
      <w:proofErr w:type="spellEnd"/>
      <w:r>
        <w:rPr>
          <w:sz w:val="27"/>
          <w:szCs w:val="27"/>
          <w:lang w:val="uk-UA"/>
        </w:rPr>
        <w:t xml:space="preserve"> Я</w:t>
      </w:r>
    </w:p>
    <w:p w:rsidR="001347FE" w:rsidRPr="00645B2E" w:rsidRDefault="001347FE" w:rsidP="001347FE">
      <w:pPr>
        <w:tabs>
          <w:tab w:val="left" w:pos="1134"/>
        </w:tabs>
        <w:spacing w:line="280" w:lineRule="exact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85"/>
      </w:tblGrid>
      <w:tr w:rsidR="001347FE" w:rsidRPr="00645B2E" w:rsidTr="00BE1E06">
        <w:tc>
          <w:tcPr>
            <w:tcW w:w="3284" w:type="dxa"/>
            <w:hideMark/>
          </w:tcPr>
          <w:p w:rsidR="001347FE" w:rsidRPr="00645B2E" w:rsidRDefault="001347FE" w:rsidP="00BE1E06">
            <w:pPr>
              <w:snapToGrid w:val="0"/>
              <w:spacing w:line="280" w:lineRule="exact"/>
              <w:rPr>
                <w:sz w:val="26"/>
                <w:szCs w:val="26"/>
              </w:rPr>
            </w:pPr>
            <w:r w:rsidRPr="00645B2E">
              <w:rPr>
                <w:sz w:val="26"/>
                <w:szCs w:val="26"/>
              </w:rPr>
              <w:t xml:space="preserve">                          2023 року</w:t>
            </w:r>
          </w:p>
        </w:tc>
        <w:tc>
          <w:tcPr>
            <w:tcW w:w="3285" w:type="dxa"/>
            <w:hideMark/>
          </w:tcPr>
          <w:p w:rsidR="001347FE" w:rsidRPr="00645B2E" w:rsidRDefault="001347FE" w:rsidP="00BE1E06">
            <w:pPr>
              <w:snapToGrid w:val="0"/>
              <w:spacing w:line="280" w:lineRule="exact"/>
              <w:jc w:val="center"/>
              <w:rPr>
                <w:sz w:val="26"/>
                <w:szCs w:val="26"/>
              </w:rPr>
            </w:pPr>
            <w:r w:rsidRPr="00645B2E">
              <w:rPr>
                <w:sz w:val="26"/>
                <w:szCs w:val="26"/>
              </w:rPr>
              <w:t>місто Прилуки</w:t>
            </w:r>
          </w:p>
        </w:tc>
        <w:tc>
          <w:tcPr>
            <w:tcW w:w="3285" w:type="dxa"/>
            <w:hideMark/>
          </w:tcPr>
          <w:p w:rsidR="001347FE" w:rsidRPr="00645B2E" w:rsidRDefault="001347FE" w:rsidP="00BE1E06">
            <w:pPr>
              <w:snapToGrid w:val="0"/>
              <w:spacing w:line="280" w:lineRule="exact"/>
              <w:jc w:val="center"/>
              <w:rPr>
                <w:sz w:val="26"/>
                <w:szCs w:val="26"/>
              </w:rPr>
            </w:pPr>
            <w:r w:rsidRPr="00645B2E">
              <w:rPr>
                <w:sz w:val="26"/>
                <w:szCs w:val="26"/>
              </w:rPr>
              <w:t>№___</w:t>
            </w:r>
          </w:p>
        </w:tc>
      </w:tr>
    </w:tbl>
    <w:p w:rsidR="001347FE" w:rsidRPr="00645B2E" w:rsidRDefault="001347FE" w:rsidP="001347FE">
      <w:pPr>
        <w:rPr>
          <w:sz w:val="26"/>
          <w:szCs w:val="26"/>
        </w:rPr>
      </w:pPr>
    </w:p>
    <w:p w:rsidR="001347FE" w:rsidRPr="00645B2E" w:rsidRDefault="001347FE" w:rsidP="001347FE">
      <w:pPr>
        <w:jc w:val="both"/>
        <w:rPr>
          <w:color w:val="000000"/>
          <w:sz w:val="26"/>
          <w:szCs w:val="26"/>
        </w:rPr>
      </w:pPr>
      <w:r w:rsidRPr="00645B2E">
        <w:rPr>
          <w:color w:val="000000"/>
          <w:sz w:val="26"/>
          <w:szCs w:val="26"/>
        </w:rPr>
        <w:t xml:space="preserve">Про передачу на баланс витрат </w:t>
      </w:r>
    </w:p>
    <w:p w:rsidR="001347FE" w:rsidRPr="00645B2E" w:rsidRDefault="001347FE" w:rsidP="001347FE">
      <w:pPr>
        <w:jc w:val="both"/>
        <w:rPr>
          <w:color w:val="000000"/>
          <w:sz w:val="26"/>
          <w:szCs w:val="26"/>
        </w:rPr>
      </w:pPr>
    </w:p>
    <w:p w:rsidR="001347FE" w:rsidRPr="00645B2E" w:rsidRDefault="001347FE" w:rsidP="001347FE">
      <w:pPr>
        <w:jc w:val="both"/>
        <w:rPr>
          <w:color w:val="000000"/>
          <w:sz w:val="26"/>
          <w:szCs w:val="26"/>
        </w:rPr>
      </w:pPr>
      <w:r w:rsidRPr="00645B2E">
        <w:rPr>
          <w:color w:val="000000"/>
          <w:sz w:val="26"/>
          <w:szCs w:val="26"/>
        </w:rPr>
        <w:tab/>
        <w:t>Відповідно до підпункту 1 пункту «а» статті 29 Закону України «Про місцеве самоврядування в Україні», Закону України «Про бухгалтерський облік  та фінансову звітність в Україні», Порядку застосування Плану рахунків бухгалтерського обліку в державному секторі, затвердженого наказом Міністерства фінансів України від 29.12.2015 №1219, розглянувши доповідну записку начальника управління житлово-комунального господарства міської рад</w:t>
      </w:r>
      <w:r>
        <w:rPr>
          <w:color w:val="000000"/>
          <w:sz w:val="26"/>
          <w:szCs w:val="26"/>
        </w:rPr>
        <w:t>и  Созінова О.С. від 23.01.2023</w:t>
      </w:r>
      <w:r w:rsidRPr="00645B2E">
        <w:rPr>
          <w:color w:val="000000"/>
          <w:sz w:val="26"/>
          <w:szCs w:val="26"/>
        </w:rPr>
        <w:t xml:space="preserve"> № 016-10/3, доповідну записку начальника відділу комунальної власності міської ради </w:t>
      </w:r>
      <w:r w:rsidRPr="001347FE">
        <w:rPr>
          <w:color w:val="000000"/>
          <w:sz w:val="26"/>
          <w:szCs w:val="26"/>
        </w:rPr>
        <w:t xml:space="preserve">         </w:t>
      </w:r>
      <w:r w:rsidRPr="00645B2E">
        <w:rPr>
          <w:color w:val="000000"/>
          <w:sz w:val="26"/>
          <w:szCs w:val="26"/>
        </w:rPr>
        <w:t>Яценко О.С. від 31.01.2023, виконавчий комітет міської ради</w:t>
      </w:r>
    </w:p>
    <w:p w:rsidR="001347FE" w:rsidRPr="00645B2E" w:rsidRDefault="001347FE" w:rsidP="001347FE">
      <w:pPr>
        <w:jc w:val="both"/>
        <w:rPr>
          <w:color w:val="000000"/>
          <w:sz w:val="26"/>
          <w:szCs w:val="26"/>
        </w:rPr>
      </w:pPr>
    </w:p>
    <w:p w:rsidR="001347FE" w:rsidRPr="00645B2E" w:rsidRDefault="001347FE" w:rsidP="001347FE">
      <w:pPr>
        <w:jc w:val="both"/>
        <w:rPr>
          <w:color w:val="000000"/>
          <w:sz w:val="26"/>
          <w:szCs w:val="26"/>
        </w:rPr>
      </w:pPr>
      <w:r w:rsidRPr="00645B2E">
        <w:rPr>
          <w:color w:val="000000"/>
          <w:sz w:val="26"/>
          <w:szCs w:val="26"/>
        </w:rPr>
        <w:t>В И Р І Ш И В:</w:t>
      </w:r>
    </w:p>
    <w:p w:rsidR="001347FE" w:rsidRPr="00645B2E" w:rsidRDefault="001347FE" w:rsidP="001347FE">
      <w:pPr>
        <w:jc w:val="center"/>
        <w:rPr>
          <w:color w:val="000000"/>
          <w:sz w:val="26"/>
          <w:szCs w:val="26"/>
        </w:rPr>
      </w:pPr>
      <w:r w:rsidRPr="00645B2E">
        <w:rPr>
          <w:color w:val="000000"/>
          <w:sz w:val="26"/>
          <w:szCs w:val="26"/>
        </w:rPr>
        <w:tab/>
      </w:r>
      <w:r w:rsidRPr="00645B2E">
        <w:rPr>
          <w:color w:val="000000"/>
          <w:sz w:val="26"/>
          <w:szCs w:val="26"/>
        </w:rPr>
        <w:tab/>
      </w:r>
    </w:p>
    <w:p w:rsidR="001347FE" w:rsidRPr="00645B2E" w:rsidRDefault="001347FE" w:rsidP="001347FE">
      <w:pPr>
        <w:ind w:firstLine="720"/>
        <w:jc w:val="both"/>
        <w:rPr>
          <w:color w:val="000000"/>
          <w:sz w:val="26"/>
          <w:szCs w:val="26"/>
        </w:rPr>
      </w:pPr>
      <w:r w:rsidRPr="00645B2E">
        <w:rPr>
          <w:color w:val="000000"/>
          <w:sz w:val="26"/>
          <w:szCs w:val="26"/>
        </w:rPr>
        <w:t>1. Передати на баланс комунального підприємства електромереж зовнішнього освітлення «</w:t>
      </w:r>
      <w:proofErr w:type="spellStart"/>
      <w:r w:rsidRPr="00645B2E">
        <w:rPr>
          <w:color w:val="000000"/>
          <w:sz w:val="26"/>
          <w:szCs w:val="26"/>
        </w:rPr>
        <w:t>Міськсвітло</w:t>
      </w:r>
      <w:proofErr w:type="spellEnd"/>
      <w:r w:rsidRPr="00645B2E">
        <w:rPr>
          <w:color w:val="000000"/>
          <w:sz w:val="26"/>
          <w:szCs w:val="26"/>
        </w:rPr>
        <w:t>» Прилуцької міської ради Чернігівської області  (ШАПОВАЛ Є.Д.) витрати по капітальному ремонту, замовником яких виступило управління житлово-комунального господарства Прилуцької міської ради, по об’єктах:</w:t>
      </w:r>
    </w:p>
    <w:p w:rsidR="001347FE" w:rsidRPr="00645B2E" w:rsidRDefault="001347FE" w:rsidP="001347FE">
      <w:pPr>
        <w:ind w:firstLine="720"/>
        <w:jc w:val="both"/>
        <w:rPr>
          <w:sz w:val="26"/>
          <w:szCs w:val="26"/>
          <w:lang w:eastAsia="ru-RU"/>
        </w:rPr>
      </w:pPr>
      <w:r w:rsidRPr="00645B2E">
        <w:rPr>
          <w:color w:val="000000"/>
          <w:sz w:val="26"/>
          <w:szCs w:val="26"/>
        </w:rPr>
        <w:t xml:space="preserve">- </w:t>
      </w:r>
      <w:r w:rsidRPr="00645B2E">
        <w:rPr>
          <w:sz w:val="26"/>
          <w:szCs w:val="26"/>
          <w:lang w:eastAsia="ru-RU"/>
        </w:rPr>
        <w:t xml:space="preserve">«Капітальний ремонт об’єкту благоустрою з встановленням технічних засобів регулювання дорожнім рухом (світлофорних об’єктів) на перехресті </w:t>
      </w:r>
      <w:r>
        <w:rPr>
          <w:sz w:val="26"/>
          <w:szCs w:val="26"/>
          <w:lang w:eastAsia="ru-RU"/>
        </w:rPr>
        <w:t xml:space="preserve">                        </w:t>
      </w:r>
      <w:r w:rsidRPr="00645B2E">
        <w:rPr>
          <w:sz w:val="26"/>
          <w:szCs w:val="26"/>
          <w:lang w:eastAsia="ru-RU"/>
        </w:rPr>
        <w:t xml:space="preserve">вул. Костянтинівська з вул. Котляревського в місті Прилуки Чернігівської області», вартістю 660 073,84 </w:t>
      </w:r>
      <w:proofErr w:type="spellStart"/>
      <w:r w:rsidRPr="00645B2E">
        <w:rPr>
          <w:sz w:val="26"/>
          <w:szCs w:val="26"/>
          <w:lang w:eastAsia="ru-RU"/>
        </w:rPr>
        <w:t>грн</w:t>
      </w:r>
      <w:proofErr w:type="spellEnd"/>
      <w:r w:rsidRPr="00645B2E">
        <w:rPr>
          <w:sz w:val="26"/>
          <w:szCs w:val="26"/>
          <w:lang w:eastAsia="ru-RU"/>
        </w:rPr>
        <w:t xml:space="preserve"> (шістсот шістдесят тисяч сімдесят три гривні 84 коп.);</w:t>
      </w:r>
    </w:p>
    <w:p w:rsidR="001347FE" w:rsidRPr="00645B2E" w:rsidRDefault="001347FE" w:rsidP="001347FE">
      <w:pPr>
        <w:ind w:firstLine="720"/>
        <w:jc w:val="both"/>
        <w:rPr>
          <w:sz w:val="26"/>
          <w:szCs w:val="26"/>
          <w:lang w:eastAsia="ru-RU"/>
        </w:rPr>
      </w:pPr>
      <w:r w:rsidRPr="00645B2E">
        <w:rPr>
          <w:sz w:val="26"/>
          <w:szCs w:val="26"/>
          <w:lang w:eastAsia="ru-RU"/>
        </w:rPr>
        <w:t xml:space="preserve">-  «Капітальний ремонт об’єкту благоустрою з встановленням технічних засобів регулювання дорожнім рухом (світлофорних об’єктів) на перехресті вул. Боброва з вул. Густинська в місті Прилуки Чернігівської області», вартістю 654 273,88 </w:t>
      </w:r>
      <w:proofErr w:type="spellStart"/>
      <w:r w:rsidRPr="00645B2E">
        <w:rPr>
          <w:sz w:val="26"/>
          <w:szCs w:val="26"/>
          <w:lang w:eastAsia="ru-RU"/>
        </w:rPr>
        <w:t>грн</w:t>
      </w:r>
      <w:proofErr w:type="spellEnd"/>
      <w:r w:rsidRPr="00645B2E">
        <w:rPr>
          <w:sz w:val="26"/>
          <w:szCs w:val="26"/>
          <w:lang w:eastAsia="ru-RU"/>
        </w:rPr>
        <w:t xml:space="preserve"> (шістсот п’ятдесят чотири тисячі дв</w:t>
      </w:r>
      <w:r>
        <w:rPr>
          <w:sz w:val="26"/>
          <w:szCs w:val="26"/>
          <w:lang w:eastAsia="ru-RU"/>
        </w:rPr>
        <w:t xml:space="preserve">істі сімдесят три гривні </w:t>
      </w:r>
      <w:r w:rsidRPr="00645B2E">
        <w:rPr>
          <w:sz w:val="26"/>
          <w:szCs w:val="26"/>
          <w:lang w:eastAsia="ru-RU"/>
        </w:rPr>
        <w:t>88 коп.).</w:t>
      </w:r>
    </w:p>
    <w:p w:rsidR="001347FE" w:rsidRPr="00645B2E" w:rsidRDefault="001347FE" w:rsidP="001347FE">
      <w:pPr>
        <w:ind w:firstLine="720"/>
        <w:jc w:val="both"/>
        <w:rPr>
          <w:color w:val="000000"/>
          <w:sz w:val="26"/>
          <w:szCs w:val="26"/>
        </w:rPr>
      </w:pPr>
    </w:p>
    <w:p w:rsidR="001347FE" w:rsidRPr="00645B2E" w:rsidRDefault="001347FE" w:rsidP="001347FE">
      <w:pPr>
        <w:ind w:firstLine="720"/>
        <w:jc w:val="both"/>
        <w:rPr>
          <w:color w:val="000000"/>
          <w:sz w:val="26"/>
          <w:szCs w:val="26"/>
        </w:rPr>
      </w:pPr>
      <w:r w:rsidRPr="00645B2E">
        <w:rPr>
          <w:color w:val="000000"/>
          <w:sz w:val="26"/>
          <w:szCs w:val="26"/>
        </w:rPr>
        <w:t>2. Управлінню житлово-комунального господарства Прилуцької міської ради (СОЗІНОВ О.С.) та комунальному підприємству електромереж зовнішнього освітлення «</w:t>
      </w:r>
      <w:proofErr w:type="spellStart"/>
      <w:r w:rsidRPr="00645B2E">
        <w:rPr>
          <w:color w:val="000000"/>
          <w:sz w:val="26"/>
          <w:szCs w:val="26"/>
        </w:rPr>
        <w:t>Міськсвітло</w:t>
      </w:r>
      <w:proofErr w:type="spellEnd"/>
      <w:r w:rsidRPr="00645B2E">
        <w:rPr>
          <w:color w:val="000000"/>
          <w:sz w:val="26"/>
          <w:szCs w:val="26"/>
        </w:rPr>
        <w:t>» Прилуцької міської ради Чернігівської області  (ШАПОВАЛ Є.Д.) здійснити заходи щодо приймання-передачі витрат.</w:t>
      </w:r>
    </w:p>
    <w:p w:rsidR="001347FE" w:rsidRPr="00645B2E" w:rsidRDefault="001347FE" w:rsidP="001347FE">
      <w:pPr>
        <w:ind w:firstLine="720"/>
        <w:jc w:val="both"/>
        <w:rPr>
          <w:color w:val="000000"/>
          <w:sz w:val="26"/>
          <w:szCs w:val="26"/>
        </w:rPr>
      </w:pPr>
    </w:p>
    <w:p w:rsidR="001347FE" w:rsidRPr="00645B2E" w:rsidRDefault="001347FE" w:rsidP="001347FE">
      <w:pPr>
        <w:ind w:firstLine="720"/>
        <w:jc w:val="both"/>
        <w:rPr>
          <w:sz w:val="26"/>
          <w:szCs w:val="26"/>
          <w:lang w:eastAsia="ru-RU"/>
        </w:rPr>
      </w:pPr>
      <w:r w:rsidRPr="00645B2E">
        <w:rPr>
          <w:color w:val="000000"/>
          <w:sz w:val="26"/>
          <w:szCs w:val="26"/>
        </w:rPr>
        <w:t xml:space="preserve">3. Контроль за виконанням рішення покласти на заступника міського голови з питань діяльності виконавчих органів ради МАЗУРЕНКО В.Г. </w:t>
      </w:r>
    </w:p>
    <w:p w:rsidR="001347FE" w:rsidRPr="00645B2E" w:rsidRDefault="001347FE" w:rsidP="001347FE">
      <w:pPr>
        <w:jc w:val="both"/>
        <w:rPr>
          <w:color w:val="000000"/>
          <w:sz w:val="26"/>
          <w:szCs w:val="26"/>
        </w:rPr>
      </w:pPr>
    </w:p>
    <w:p w:rsidR="001347FE" w:rsidRDefault="001347FE" w:rsidP="001347FE">
      <w:pPr>
        <w:jc w:val="both"/>
        <w:rPr>
          <w:color w:val="000000"/>
          <w:sz w:val="26"/>
          <w:szCs w:val="26"/>
        </w:rPr>
      </w:pPr>
    </w:p>
    <w:p w:rsidR="001347FE" w:rsidRPr="00645B2E" w:rsidRDefault="001347FE" w:rsidP="001347FE">
      <w:pPr>
        <w:jc w:val="both"/>
        <w:rPr>
          <w:color w:val="000000"/>
          <w:sz w:val="26"/>
          <w:szCs w:val="26"/>
        </w:rPr>
      </w:pPr>
    </w:p>
    <w:p w:rsidR="001347FE" w:rsidRPr="00645B2E" w:rsidRDefault="001347FE" w:rsidP="001347FE">
      <w:pPr>
        <w:jc w:val="both"/>
        <w:rPr>
          <w:color w:val="000000"/>
          <w:sz w:val="26"/>
          <w:szCs w:val="26"/>
        </w:rPr>
      </w:pPr>
      <w:r w:rsidRPr="00645B2E">
        <w:rPr>
          <w:color w:val="000000"/>
          <w:sz w:val="26"/>
          <w:szCs w:val="26"/>
        </w:rPr>
        <w:t>Міський голова</w:t>
      </w:r>
      <w:r w:rsidRPr="00645B2E">
        <w:rPr>
          <w:color w:val="000000"/>
          <w:sz w:val="26"/>
          <w:szCs w:val="26"/>
        </w:rPr>
        <w:tab/>
      </w:r>
      <w:r w:rsidRPr="00645B2E">
        <w:rPr>
          <w:color w:val="000000"/>
          <w:sz w:val="26"/>
          <w:szCs w:val="26"/>
        </w:rPr>
        <w:tab/>
      </w:r>
      <w:r w:rsidRPr="00645B2E">
        <w:rPr>
          <w:color w:val="000000"/>
          <w:sz w:val="26"/>
          <w:szCs w:val="26"/>
        </w:rPr>
        <w:tab/>
      </w:r>
      <w:r w:rsidRPr="00645B2E">
        <w:rPr>
          <w:color w:val="000000"/>
          <w:sz w:val="26"/>
          <w:szCs w:val="26"/>
        </w:rPr>
        <w:tab/>
      </w:r>
      <w:r w:rsidRPr="00645B2E">
        <w:rPr>
          <w:color w:val="000000"/>
          <w:sz w:val="26"/>
          <w:szCs w:val="26"/>
        </w:rPr>
        <w:tab/>
      </w:r>
      <w:r w:rsidRPr="00645B2E">
        <w:rPr>
          <w:color w:val="000000"/>
          <w:sz w:val="26"/>
          <w:szCs w:val="26"/>
        </w:rPr>
        <w:tab/>
      </w:r>
      <w:r w:rsidRPr="00645B2E">
        <w:rPr>
          <w:color w:val="000000"/>
          <w:sz w:val="26"/>
          <w:szCs w:val="26"/>
        </w:rPr>
        <w:tab/>
      </w:r>
      <w:r w:rsidRPr="00645B2E">
        <w:rPr>
          <w:color w:val="000000"/>
          <w:sz w:val="26"/>
          <w:szCs w:val="26"/>
        </w:rPr>
        <w:tab/>
        <w:t>О.М.ПОПЕНКО</w:t>
      </w:r>
    </w:p>
    <w:p w:rsidR="001347FE" w:rsidRDefault="001347FE" w:rsidP="001347FE">
      <w:pPr>
        <w:jc w:val="center"/>
        <w:rPr>
          <w:b/>
        </w:rPr>
      </w:pPr>
    </w:p>
    <w:p w:rsidR="001347FE" w:rsidRDefault="001347FE" w:rsidP="001347FE">
      <w:pPr>
        <w:jc w:val="center"/>
        <w:rPr>
          <w:b/>
        </w:rPr>
      </w:pPr>
    </w:p>
    <w:p w:rsidR="00E64805" w:rsidRPr="001347FE" w:rsidRDefault="00E64805">
      <w:pPr>
        <w:rPr>
          <w:lang w:val="en-US"/>
        </w:rPr>
      </w:pPr>
    </w:p>
    <w:sectPr w:rsidR="00E64805" w:rsidRPr="001347FE" w:rsidSect="009C56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FC108A"/>
    <w:multiLevelType w:val="multilevel"/>
    <w:tmpl w:val="5EC2B7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7FE"/>
    <w:rsid w:val="001347FE"/>
    <w:rsid w:val="00872BCD"/>
    <w:rsid w:val="009C5635"/>
    <w:rsid w:val="00E6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47FE"/>
    <w:pPr>
      <w:keepNext/>
      <w:numPr>
        <w:numId w:val="2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347FE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1347FE"/>
    <w:pPr>
      <w:keepNext/>
      <w:numPr>
        <w:ilvl w:val="4"/>
        <w:numId w:val="2"/>
      </w:numPr>
      <w:jc w:val="center"/>
      <w:outlineLvl w:val="4"/>
    </w:pPr>
    <w:rPr>
      <w:cap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FE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1347FE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50">
    <w:name w:val="Заголовок 5 Знак"/>
    <w:basedOn w:val="a0"/>
    <w:link w:val="5"/>
    <w:semiHidden/>
    <w:rsid w:val="001347FE"/>
    <w:rPr>
      <w:rFonts w:ascii="Times New Roman" w:eastAsia="Times New Roman" w:hAnsi="Times New Roman" w:cs="Times New Roman"/>
      <w:caps/>
      <w:sz w:val="28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vkv4</dc:creator>
  <cp:keywords/>
  <dc:description/>
  <cp:lastModifiedBy>vkv4</cp:lastModifiedBy>
  <cp:revision>2</cp:revision>
  <dcterms:created xsi:type="dcterms:W3CDTF">2023-02-02T14:17:00Z</dcterms:created>
  <dcterms:modified xsi:type="dcterms:W3CDTF">2023-02-02T14:18:00Z</dcterms:modified>
</cp:coreProperties>
</file>